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70F4F" w:rsidRPr="00070F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070F4F" w:rsidRPr="00070F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0F4F" w:rsidRPr="00070F4F" w:rsidRDefault="00070F4F" w:rsidP="00070F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70F4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03.03.01 – физиология, мед.</w:t>
                  </w:r>
                  <w:r w:rsidRPr="00070F4F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070F4F" w:rsidRPr="00070F4F" w:rsidRDefault="00070F4F" w:rsidP="00070F4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070F4F" w:rsidRPr="00070F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F4F" w:rsidRPr="00070F4F" w:rsidRDefault="00070F4F" w:rsidP="00070F4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070F4F" w:rsidRPr="00070F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F4F" w:rsidRPr="00070F4F" w:rsidRDefault="00070F4F" w:rsidP="00070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Республики Беларусь от 21 декабря 2010 г. № 275</w:t>
            </w:r>
          </w:p>
        </w:tc>
      </w:tr>
      <w:tr w:rsidR="00070F4F" w:rsidRPr="00070F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F4F" w:rsidRPr="00070F4F" w:rsidRDefault="00070F4F" w:rsidP="00070F4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070F4F" w:rsidRPr="00070F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Цели и задачи программы-минимума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Программа кандидатского экзамена, при условии освоения сформулированных в ней требований, должна позволить соискателю освоить, а экзаменаторам объективно оценить, базисные знания в области нормальной физиологии достаточной глубины и детальности, включающие знания функций и процессов жизнедеятельности человека и животных на уровне целостного организма, составляющих его систем, органов, тканей, клеток и структурных элементов клеток; механизмов их регуляции в изменяющихся условиях среды существования и трудовой деятельности; резервов физиологических функций; умение применить эти знания для оценки состояния здоровья и формирования путей сохранения здоровья здорового человека.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Соискатель должен знать:</w:t>
            </w:r>
          </w:p>
          <w:p w:rsidR="00070F4F" w:rsidRPr="00070F4F" w:rsidRDefault="00070F4F" w:rsidP="00070F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закономерности функционирования клеток, тканей, органов, систем здорового организма и механизмы их регуляции;</w:t>
            </w:r>
          </w:p>
          <w:p w:rsidR="00070F4F" w:rsidRPr="00070F4F" w:rsidRDefault="00070F4F" w:rsidP="00070F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закономерности жизнедеятельности организма как целого в его взаимосвязи с окружающей средой;</w:t>
            </w:r>
          </w:p>
          <w:p w:rsidR="00070F4F" w:rsidRPr="00070F4F" w:rsidRDefault="00070F4F" w:rsidP="00070F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показатели, характеризующие физиологические состояния организма и его систем, показатели резервов физиологических функций здорового организма;</w:t>
            </w:r>
          </w:p>
          <w:p w:rsidR="00070F4F" w:rsidRPr="00070F4F" w:rsidRDefault="00070F4F" w:rsidP="00070F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физиологические основы здорового образа жизни;</w:t>
            </w:r>
          </w:p>
          <w:p w:rsidR="00070F4F" w:rsidRPr="00070F4F" w:rsidRDefault="00070F4F" w:rsidP="00070F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методы исследования различных функций здорового организма, широко используемые в физиологии и практической медицине.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Соискатель должен уметь:</w:t>
            </w:r>
          </w:p>
          <w:p w:rsidR="00070F4F" w:rsidRPr="00070F4F" w:rsidRDefault="00070F4F" w:rsidP="00070F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определять и давать физиологическую оценку основных клинико-физиологических показателей, характеризующих функциональное состояние различных органов и систем (кровь, слюна, моча, другие биологические жидкости; функциональные методы исследования сердечно-сосудистой, дыхательной, нервно-мышечной, выделительной, сенсорных и других систем организма);</w:t>
            </w:r>
          </w:p>
          <w:p w:rsidR="00070F4F" w:rsidRPr="00070F4F" w:rsidRDefault="00070F4F" w:rsidP="00070F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самостоятельно планировать, выполнять клинико-физиологические исследования, оформлять и защищать протоколы исследования, давать физиологическую оценку полученных результатов.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Содержание программы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 Введение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1.1. Предмет и задачи физиологии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Нормальная физиология – наука о механизмах и процессах жизнедеятельности здорового человека. Понятие об организме, составных его элементах. Уровни структурно-функциональной организации человеческого организма. Связь физиологии с другими науками. Физиология как научная основа медицины.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Этапы развития физиологии.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Период отдельных открытий (принципиальная роль работ У.Гарвея, Р.Декарта).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Становление и развитие физиологии в XIX-XX вв. (И.Мюллер, К.Бернар, К.Людвиг, Э.Дюбуа-Реймон, Г.Гельмгольц, Ч.Шеррингтон, У.Кеннон, Ф.В.Овсянников, И.М.Сеченов, Н.А.Миславский, И.П.Павлов, Н.Е.Введенский, А.А.Ухтомский, А.Ф.Самойлов, Л.А.Орбели, П.К.Анохин, В.В.Парин, В.Н.Черниговский, Л.С.Штерн и др.).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Вклад отечественных физиологов в развитие физиологической науки (И.А.Ветохин, И.А.Булыгин, Г.С.Юньев, Г.А.Фещенко, А.С.Дмитриев, Н.И.Аринчин, Гурин В.Н.).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современного периода развития физиологии. Развитие молекулярно-биологического, аналитического и интегративного направления. Физиология человека и научно-технический прогресс. Использование достижений техники в физиологии – телеметрия, вычислительная техника, физиологическая кибернетика.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Системный подход к изучению процессов жизнедеятельности организма.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1.2. Основы межклеточной коммуникации, информационного </w:t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  <w:t>обмена и регуляции физиологических функций клетки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физиологическая функция, химическая сигнализация, лиганд, вторичный посредник.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физиологических функциях и процессах.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 системном принципе организации и регуляции функций. Нервный и гуморальный механизмы регуляции функций организма. Уровни регуляции: клеточный, тканевой, органный, организменный. Типы регуляции (по возмущению и по отклонению).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Взаимодействие организма со средой существования. Понятие о химической сигнализации. Основные способы межклеточной коммуникации с участием химических сигналов, их характеристика. Понятие о молекулярных (клеточных) рецепторах и их лигандах, первичных и вторичных посредниках. Классификация, структура и функции молекулярных рецепторов. Виды сигнальных молекул (лигандов). Лиганд-рецепторные взаимодействия. Основные пути внутриклеточной передачи сигнала с участием мембранных и внутриклеточных рецепторов. Современные представления о системе вторичных посредников. Основные физиологические эффекты лиганд-рецепторного взаимодействия на</w:t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уровне</w:t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клетки. Понятие о сигнальных механизмах регуляции физиологических функций.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Функциональная система (П.К.Анохин), принцип саморегуляции. Системогенез.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единстве организма и среды его существования.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2. Гомеостаз. Внутренняя среда. Система крови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гомеостаз, кровь, кислотно-основное состояние, форменные элементы, система гемостаза, группы крови, гемопоэз, сигнальные молекулы, стволовая клетка, лимфа, межклеточная жидкость, внутриклеточная жидкость, ликвор.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2.1. Гомеостаз. Функции крови и их механизмы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Гомеостаз. Механизмы регуляции гомеостаза. Жидкие среды организма (кровь, лимфа, межклеточная жидкость, внутриклеточная жидкость, ликвор и др.), их объемное распределение в организме. Понятие о внутренней среде организма.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Кровь. Понятие о системе крови (Г.Ф.Ланг). Состав, количество, свойства, основные функции крови. Основные физиологические константы крови, характеризующие гомеостаз. Электролитный состав плазмы крови. Осмотическое давление крови и его регуляция, роль в обмене воды и электролитов между кровью и тканями. Понятие о состоянии гипер- и дегидратации тканей. Белки плазмы крови, их классификация и значение. Онкотическое давление плазмы и его роль. Реологические свойства крови. Кислотно-основное состояние крови. Физико-химические и физиологические механизмы, обеспечивающие постоянство pH крови. Понятие об ацидозе и алкалозе, механизмы их возникновения.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Лимфа, ее количество, состав, физико-химические свойства, функции. Ликвор, количество и образование ликвора, ликвородинамика. Физико-химические свойства, функции ликвора. Значение исследования ликвора для диагностики. Другие жидкие среды организма (интерстициальная, внутриклеточная и др.), их состав, физико-химические свойства и физиологическая роль.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2.2. Гемопоэз. Система гемостаза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Гемопоэз (гемоцитопоэз): теория стволовой клетки. Возрастные особенности гемопоэза (у эмбриона, плода, взрослого человека). Роль в гемопоэзе микроокружения стволовой клетки. Свойства и функции полипотентной стволовой кроветворной клетки и других коммитированных клеток-предшественниц зрелых клеток крови. Понятие о возможностях дифференцировки эмбриональных и стволовых кроветворных клеток в другие типы клеток. Нервные и гуморальные механизмы регуляции гемопоэза. Понятие о сигнальных молекулах, имеющих значение для регуляции кроветворения [основные группы цитокинов (факторы роста гемопоэтических клеток, интерлейкины, интерфероны, факторы роста негемопоэтических клеток), гормоны, нейромедиаторы и др.], их происхождение. Роль цитокинов и других сигнальных молекул в регуляции самоподдержания, дифференцировки, пролиферации и апоптоза этих клеток.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Значение и потребности организма в незаменимых питательных веществах, витаминах и микроэлементах для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поддержания нормального кроветворения. Общее понятие о нарушениях кроветворения при дефиците поступления этих веществ в организм.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об эритроне. Эритроцитопоэз и разрушение эритроцитов, их возрастные особенности. Эритропоэтин и его роль в регуляции эритропоэза. Продукты разрушения эритроцитов. Особенности строения и свойств эритроцитов, обеспечивающие выполнение ими функций. Количество эритроцитов в крови, методики подсчета. Гемоглобин, его функции. Особенности строения и свойств, обеспечивающие выполнение его функций. Виды гемоглобина, количество, методы определения. Цветовой показатель и его расчет. Понятие об анемиях. Гемолиз и его виды. Скорость оседания эритроцитов (СОЭ) и факторы, влияющие на нее.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Лейкопоэз. Лейкоциты, их виды, количество, методы подсчета. Особенности строения и свойств, обеспечивающие выполнение ими функций. Понятие о лейкоцитозе и лейкопении. Лейкоцитарная формула: зернистые и незернистые лейкоциты, их разновидности, количество, функции, продолжительность жизни. Понятие о Т- и В- лимфоцитах. Понятие о механизмах неспецифической и специфической защиты организма.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Тромбоцитопоэз. Кровяные пластинки (тромбоциты), их количество, строение, функции, продолжительность жизни. Регуляция тромбоцитопоэза, роль тромбопоэтина.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Система гемостаза. Первичный (сосудисто-тромбоцитарный) и вторичный (коагуляционный) гемостаз и его значение. Ферментативная теория гемостаза А.А.Шмидта. Современные представления об основных факторах, участвующих в свертывании крови (тканевые, плазменные, тромбоцитарные, эритроцитарные, лейкоцитарные). Фазы свертывания крови. Фибринолиз. Роль сосудистой стенки в регуляции свертывания крови и фибринолизе. Показатели коагулограммы.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показатели общего анализа крови. Физиологическая оценка результатов исследования. Понятие о возрастных нормах основных показателей крови. Диагностическое значение общего анализа крови.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2.3. Группы крови. Система АВ0. Резус (Rh)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Группы крови. Системы АВ0, НLА, Rh и др. Основные принципы подбора донорской крови. Факторы риска для реципиента. Кровезамещающие растворы, требования, предъявляемые к ним, их классификация по виду выполняемой ими функции в организме.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Возрастные особенности системы крови.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3. Физиология возбудимых тканей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раздражимость, возбудимость, мембрана, потенциал покоя, потенциал действия, нейрон, рецептор, нервное волокно, синапс, мышца.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3.1. Понятие об электрической сигнализации. Возбудимость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Электрическая сигнализация и ее использование для регуляции физиологических функций.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раздражимости и возбудимости как основе реагирования ткани (клетки) на раздражение. Возбуждение и формы его проявления.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Классификация раздражителей. Характеристики раздражителей, имеющие значение для возникновения возбуждения. Показатели (параметры) возбудимости (порог силы, порог времени, минимальный градиент раздражения). Понятие о реобазе и хронаксии. Соотношение между силой раздражителя и временем его действия на возбудимую ткань, имеющее значение для возникновения возбуждения. Кривая «сила – длительность». Понятие о лабильности (Н.Е.Введенский).</w:t>
            </w:r>
            <w:r w:rsidRPr="00070F4F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Законы реагирования возбудимых тканей на действие раздражителей (закон силы, длительности, «Все или ничего», градиента раздражения и др.). Реакция возбудимых тканей на действие постоянного электрического тока (полярный закон).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3.2. Ионные каналы. Генерация биоэлектрических потенциалов. </w:t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  <w:t>Сенсорные рецепторы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Современные представления об особенностях строения мембран возбудимых клеток, обеспечивающих их функции. Понятие о пассивных, потенциалзависимых, лигандзависимых и других типах ионных каналов.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Понятие об ионных насосах, обменных механизмах транспорта ионов. Ионные градиенты и их роль в возникновении электрических потенциалов клеток.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Биоэлектрогенез. Биопотенциалы как носители информации в живых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организмах.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Виды биопотенциалов. Сенсорные рецепторы. Понятие о рецепторах, воспринимающих действие раздражителей внешней и внутренней среды организма. Их роль, классификация, основные свойства (высокая чувствительность к действию адекватного раздражителя, фоновая импульсация, адаптация и др.). Механизмы преобразования энергии раздражителя в нервную активность в первично- и вторичночувствующих рецепторах. Понятие о принципах аналогового и дискретного кодирования в рецепторах. Рецептивное поле и рефлексогенная зона. Механизмы происхождения рецепторных потенциалов.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Мембранный потенциал покоя, его происхождение, механизм поддержания потенциала покоя (селективная проницаемость мембраны клетки, работа K- Na насоса и др.).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Современные представления о механизмах и фазах развития потенциала действия. Сравнительная характеристика локального ответа и потенциала действия. Изменения возбудимости в процессе возбуждения. Рефрактерность, ее причины и значение.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3.3. Возникновение и проведение нервных импульсов.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Синаптическая передача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Возникновение нервных импульсов в сенсорных рецепторах и аксонных холмиках. Нервное волокно. Физиологическая роль структурных элементов нервного волокна. Механизм и законы проведения нервных импульсов по нервному волокну. Аксональный транспорт веществ, его значение. Факторы роста. Характеристика нервных волокон типа А, В, С.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Синапс. Строение и классификация синапсов, их физиологическая роль. Современные представления о механизмах передачи сигналов в синапсах. Медиаторы, их классификация, синтез, секреция, переход в синаптическую щель, взаимодействие с рецепторами постсинаптической мембраны. Постсинаптические потенциалы. Общие свойства синапсов (на примере мионеврального синапса). Участие синапсов в регуляции внутриклеточных процессов. Понятие об ионотропных и метаботропных рецепторах. Понятие о возможностях оказания воздействия на функции постсинаптических клеток через влияние на процессы синаптической передачи сигналов.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3.4. Физиология скелетных и гладких мышц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Скелетные мышцы. Физические и физиологические свойства скелетных мышц. Виды и режимы сокращения. Одиночное сокращение и его фазы. Суммация сокращений, тетанус. Зависимость амплитуды сокращения от частоты раздражения. Оптимум и пессимум (Н.Е.Введенский). Тонус мышц. Сила и работа мышц. Закон средних нагрузок. Типы мышечных волокон. Двигательные единицы и их особенности в разных мышцах. Изменения в мышце, наступающие после ее денервации. Физиологическое обоснование применения методов, задерживающих развитие атрофии мышц и способствующих восстановлению их функций (электростимуляция, массаж и др.). Механизм сокращения и расслабления одиночного мышечного волокна и мышцы (теория скольжения нитей). Понятие о природе тонуса скелетных мышц.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Электромиография. Обеспечение метаболизма мышцы, как органа, в условиях относительного покоя и при различных уровнях физической нагрузки (кровоток, потребление кислорода и питательных веществ, энергозатраты). Понятие о возможностях оказания воздействия на сокращение мышц через влияние на процессы передачи сигналов в нервно-мышечном синапсе (влияние ботокса, ингибиторов ацетилхолинэстеразы,  блокаторов н-холинорецепторов).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Гладкие мышцы. Физиологические свойства и особенности гладких мышц в сравнении со скелетными мышцами. Передача сигналов с нервного волокна на гладкую мышцу. Виды медиаторов. Рецепторы гладкомышечных волокон (альфа- и бета-адренорецепторы, М-холинорецепторы и др.). Механизмы сокращения и расслабления гладких мышц. Особенности регуляции сокращения (силы, продолжительности, тонуса) гладких мышц. Роль ионов кальция в осуществлении функций гладких мышц. Понятие о природе тонуса гладких мышц. Понятие о возможностях оказания воздействия на тонус гладких мышц через влияние на процессы передачи и восприятия сигналов рецепторами гладких миоцитов.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Изменения периферической нервной системы, синаптической передачи и мышечной ткани в процессе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старения.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 Нервная регуляция физиологических функций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4.1. Общая физиология центральной нервной системы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нейрон, нейроглия, нейромедиаторы, нервные центры, рефлекс, рефлекторная дуга, обратная связь, торможение, координация.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Функции центральной нервной системы и ее роль в обеспечении жизнедеятельности целостного организма и его взаимоотношений с внешней средой. Понятие о центральной и периферической нервной системе. Методы исследования нервной системы.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Нейрон. Функциональная классификация нейронов. Физиологические свойства нервных клеток и функции структурных элементов нейрона (сома, аксон, дендриты). Морфологические и биофизические особенности нейронов, обеспечивающие их специфические функции (восприятие, интеграция, передача информации). Особенности возникновения и распространения возбуждения в нейроне.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Объединение нейронов в нервные цепи. Виды и функции этих объединений. Основные принципы распространения возбуждения в нервных цепях (дивергенция, конвергенция, реверберация и др.). Детерминированность и изменчивость нейронных цепей. Понятие о проводящих путях и их функциях. Другие структуры и клетки нервной системы. Роль нейроглии.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Особенности строения и функций синапсов ЦНС в сравнении с периферическими синапсами. Нейромедиаторы. Нервные центры. Физиологическое понятие нервного центра. Функции нервных центров, их свойства (пространственная и временная суммация, трансформация ритма возбуждений, тонус, пластичность, утомление нервных центров). Афферентные и эфферентные нервные пути, их разновидности и функции.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Рефлекторный принцип функционирования нервной системы (Р.Декарт, Г.Прохазка, И.М.Сеченов, И.П.Павлов, П.К.Анохин). Рефлекс – приспособительная ответная реакция организма на действие раздражителей. Виды рефлексов. Понятие о рефлекторной дуге. Обратная связь и ее значение. Многоуровневая организация рефлекса. Субстрат, механизм и формы проявления возбуждения на нейроне, в нервном центре.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Торможение в нервной системе (И.М.Сеченов, Ф.Гольц). Современные представления о механизмах центрального торможения (Дж.Экклс, Реншоу). Типы тормозных процессов: первичное (постсинаптическое, пресинаптическое), вторичное (пессимальное, торможение после возбуждения).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Взаимодействие процессов возбуждения и торможения – основа координационной деятельности центральной нервной системы. Основные принципы координации: принцип сопряженного (реципрокного) торможения, принцип общего конечного пути (Ч.Шеррингтон), принцип доминанты (А.А.Ухтомский), принцип обратной афферентации (П.К.Анохин). Взаимодействие между различными уровнями ЦНС в процессе регуляции функций. Представление об интегративной деятельности ЦНС.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Особенности метаболизма мозга и его обеспечение системой мозгового кровообращения. Продолжительность жизни нейронов мозга в условиях гипоксии, аноксии, гипотермии, гипертермии. Возможности восстановления функций мозга. Время реанимации. Понятие о структуре и функции гематоэнцефалического барьера (ГЭБ). Особенности барьерной функции ГЭБ в различных отделах мозга и при различных состояниях организма. Роль ликвора в жизнедеятельности мозга. Показатели, характеризующие состав, свойства ликвора и ликвородинамику в норме.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Возрастные изменения ЦНС в процессе старения.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4.2. Частная физиология центральной нервной системы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нейрон, мозг, гематоэнцефалический барьер, спинной мозг, ствол мозга, средний мозг и мост, мозжечок, ретикулярная формация ствола мозга, таламус, гипоталамус, лимбическая система, базальные ядра, кора больших полушарий головного мозга, мышечный тонус, поза, движение.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Спинной мозг. Структурно-функциональная организация. Рефлекторная деятельность спинного мозга. Сенсорные функции спинного мозга. Восприятие и переработка сигналов от рецепторов кожи, проприо- и интерорецепторов. Моторные функции. Спинальные механизмы регуляции мышечного тонуса, позы и движений. Проводниковые функции спинного мозга. Афферентные и эфферентные проводящие пути спинного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мозга. Вегетативные функции. Спинальные механизмы регуляции вегетативных функций (регуляция сосудистого тонуса, работы внутренних органов, деятельности потовых желез и др.). Интегративные функции. Распределение тонуса мышц, организация сложных движений. Спинальные механизмы интеграции соматических и вегетативных функций. Клинически важные спинальные рефлексы у человека (соматические и вегетативные).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Ствол мозга. Продолговатый мозг. Структурно-функциональная организация. Сенсорные функции продолговатого мозга. Восприятие и переработка сигналов от рецепторов кожи, проприо- и интерорецепторов, от вкусовых, слуховых рецепторов и рецепторов вестибулярного аппарата. Моторные функции. Регуляция мышечного тонуса, позы и движений. Проводниковые функции. Афферентные и эфферентные проводящие пути. Вегетативные функции. Бульбарные механизмы регуляции сосудистого тонуса. Сосудодвигательный центр. Рефлекторная регуляции сердечной деятельности. Дыхательный центр. Регуляция функций пищеварительной системы и других внутренних органов. Интегративные функции. Распределение тонуса мышц, поддержание позы, организация сложных движений. Интеграция вегетативных функций. Интеграция вегетативных и соматических функций. Защитные рефлексы.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Средний мозг и мост. Структурно-функциональная организация. Сенсорные функции. Восприятие и переработка сигналов от рецепторов кожи, проприорецепторов. Переработка зрительной и слуховой информации. Проводящие сенсорные пути. Моторные функции. Регуляция мышечного тонуса, позы и движений. Глазодвигательные функции. Вегетативные функции. Проводящие пути вегетативной нервной системы. Зрачковые и другие рефлексы. Интегративные функции. Организация ориентировочных, зрительных и слуховых рефлексов, «старт-рефлексов», реакции настораживания. Организация сложных движений, интеграция вегетативных и соматических функций (жевание, глотание и др.), регуляция дыхания.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Мозжечок. Структурно-функциональная организация. Участие в осуществлении сенсорных функций. Восприятие и переработка информации от рецепторов кожи, проприрецепторов, рецепторов вестибулярного аппарата, зрительной и слуховой систем и из коры больших полушарий. Моторные функции. Участие в распределении мышечного тонуса, организация позы, участие в осуществлении целенаправленных медленных и быстрых баллистических движений, коррекции моторных программ. Вегетативные функции. Участие мозжечка в регуляции функций сердечно-сосудистой, дыхательной, пищеварительной и других систем. Интегративные функции. Интеграция сенсорных и моторных функций.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Ретикулярная формация ствола мозга. Структурно-функциональная организация. Нисходящие и восходящие влияния ретикулярной формации на деятельность ЦНС. Участие ретикулярной формации в поддержании и перераспределении мышечного тонуса, в регуляции вегетативных функций. Участие ретикулярной формации в интегративной деятельности ЦНС.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Таламус. Структурно-функциональная организация. Основные сенсорные и двигательные проводящие пути. Функциональная характеристика ядер таламуса. Участие таламуса в формировании болевых ощущений и в осуществлении высших интегративных функций мозга.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Гипоталамус. Структурно-функциональная организация. Участие в реализации сенсорных функций. Связи гипоталамуса с корой больших полушарий и другими отделами головного мозга. Нейросекреторные клетки. Собственно сенсорные нейроны гипоталамуса (термо-, осмочувствительные и др.). Полисенсорные нейроны. Эндокринные функции (гормоны гипоталамуса и рилизинг-факторы). Вегетативные функции. Высшие центры автономной нервной системы. Инегративные функции. Интеграция нейроэндокринных функций, интеграция соматических и вегетативных функций, участие в осуществлении высших интегративных функций мозга.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Лимбическая система. Структурно-функциональная организация. Ее роль в формировании мотиваций, эмоций, организации памяти. Участие лимбических структур в интегративной деятельности ЦНС.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Базальные ядра. Структурно-функциональная организация. Интегрирующая функция базальных ядер в организации и осуществлении сложных движений. Роль дофаминовых и ацетилхолиновых медиаторных систем.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Кора больших полушарий головного мозга. Структурно-функциональная организация. Модули (колонки) как примеры структурно-функциональных единиц. Роль коры больших полушарий в формировании системной деятельности организма. Современные представления о локализации функций в коре. Пластичность коры.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4.3. Регуляция мышечного тонуса, поддержание позы и организация движений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Структурно-функциональные основы многоуровневой системы регуляции мышечного тонуса, поддержания позы и организации движений. Собственные механизмы спинного мозга, обеспечивающие регуляцию тонуса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мышц. Спинной мозг как общий конечный путь для супраспинальных отделов ЦНС в механизмах регуляции тонуса мышц, поддержания позы и организации движений. Изменение структуры и функций мышц при гиподинамии, бездействии, денервации. Наиболее характерные изменения тонуса мышц и движений при нарушении функции спинного мозга, ствола мозга, мозжечка, базальных ганглиев, коры больших полушарий головного мозга. Теоретические основы коррекции нарушений тонуса, трофики мышц и движений. Значение электродиагностики и электростимуляции в профилактике атрофии мышц и восстановлении их функций при нарушении иннервации, гиподинамии и других состояниях.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Возрастные особенности функций ЦНС.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4.4. Автономная (вегетативная) нервная система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симпатический отдел, парасимпатический отдел, метасимпатическая нервная система, вегетативные ганглии, преганглионарные и постганглионарные нервные волокна, вегетативные рефлексы, вегетативные центры.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Роль автономной (вегетативной) нервной системы (АНС) в обеспечении жизнедеятельности целостного организма. Функции АНС. Сравнительная характеристика общего плана строения и физиологических свойств АНС и соматической нервной системы (афферентные, центральные, эфферентные отделы). Сравнительная характеристика строения и физиологических свойств симпатического и парасимпатического отделов АНС. Понятие о метасимпатической нервной системе. Вегетативные ганглии, их функции (передаточная, рефлекторная, интегративная). Преганглионарные и ганглионарные нейроны и их аксоны: морфологические, функциональные и нейрохимические различия. Нейромедиаторы, рецепторы АНС и ее эффекторных клеток. Понятие о принципах коррекции вегетативных функций посредством воздействия на медиаторно-рецепторные механизмы.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характеристика влияния симпатического и парасимпатического отделов АНС на эффекторные органы, сенсорные функции. Синергизм и относительный антагонизм их влияний. Вегетативные рефлексы. Центры автономной нервной системы, их тонус. Взаимодействие соматической и АНС в регуляции функций организма. Адаптационно-трофическая функция АНС. Участие АНС в интеграции функций при формировании целостных поведенческих актов. Вегетативное обеспечение соматических функций</w:t>
            </w:r>
            <w:r w:rsidRPr="00070F4F">
              <w:rPr>
                <w:rFonts w:ascii="Tahoma" w:eastAsia="Times New Roman" w:hAnsi="Tahoma" w:cs="Tahoma"/>
                <w:i/>
                <w:iCs/>
                <w:color w:val="333333"/>
                <w:sz w:val="18"/>
                <w:lang w:eastAsia="ru-RU"/>
              </w:rPr>
              <w:t>.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Возрастные изменения автономной нервной системы.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 Гормональная регуляция физиологических функций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гормон, рецепторы гормонов, вторичные посредники, гипофиз, гипоталамус, эпифиз, щитовидная железа, околощитовидные железы, надпочечники, половые железы, поджелудочная железа, вилочковая железа, APUD-система кишечника, уровни регуляции, типы регуляции.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5.1. Эндокринная система, физиологическая роль и регуляция </w:t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  <w:t>образования гормонов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Значение эндокринной системы для жизнедеятельности организма. Современные представления о функциях эндокринной системы (железы внутренней секреции, диффузные элементы), ауто- и паракриния. Общая характеристика желез внутренней секреции, характеристика и классификация гормонов. Механизмы действия гормонов, представления о рецепторах гормонов и системе вторичных посредников. Регуляция секреции гормонов различными железами и эндокринными клетками. Связи желез внутренней секреции и нервной системы. Участие эндокринной системы в регуляции гомеостаза. Методики изучения функций желез внутренней секреции.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5.2. Механизмы гормональной регуляции физиологических функций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Гипофиз, его функции, морфологические и функциональные связи с гипоталамусом. Гормоны гипофиза и гипоталамуса, их роль в регуляции деятельности эндокринных и неэндокринных органов. Взаимодействие нервных и гуморальных механизмов регуляции функций на гипоталамическом уровне. Наиболее частые проявления нарушений эндокринной функции гипофиза и гипоталамуса.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Эпифиз, его эндокринные функции.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Щитовидная железа. Йодсодержащие тиреоидные гормоны, механизмы их действия и вызываемые ими эффекты. Влияние гормонов щитовидной железы на процессы созревания ЦНС. Последствия для функций ЦНС гипофункции щитовидной железы у плода и новорожденных. Участие тиреоидных гормонов в процессах адаптации. Регуляция секреции гормонов. Характерные проявления избыточного или недостаточного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выделения гормонов. Кальцитонин.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Околощитовидные железы. Паратгормон.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Регуляция гомеостаза кальция и фосфора в организме. Влияние кальцитонина, паратгормона и витамина Д на обмен кальция и фосфора. Суточная потребность в кальции и источники его поступления в организм.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Надпочечники. Гормоны коркового и мозгового вещества надпочечников. Механизмы действия гормонов и вызываемые ими эффекты. Регуляция секреции гормонов. Характерные проявления избыточной или недостаточной секреции гормонов. Регуляция эндокринной функции надпочечников.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Половые железы. Половые гормоны. Механизмы действия гормонов и вызываемые ими эффекты. Механизмы регуляции секреции гормонов. Характерные проявления избыточного или недостаточного выделения гормонов. Возрастные особенности эндокринной функции половых желез. Эндокринная функция плаценты. Понятие о репродуктивной системе организма.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Поджелудочная железа, ее эндокринная функция. Гормоны и их роль в регуляции углеводного, жирового и белкового обмена. Механизмы действия гормонов. Регуляция секреции гормонов. Понятие о состояниях гипо- и гипергликемии и их причинах.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Вилочковая железа. Понятие об AРUD- системе кишечника. Эндокринная  функция сердца. Эндокринная функция печени. Эндокринная функция почек. Гормональные механизмы поддержания водно-электролитного баланса в организме (антидиуретический гормон, ренин-ангиотензин-альдостероновая система, предсердный натрийуретический фактор, простагландины). Гормональные механизмы регуляции массы тела (лептин, грелин, инсулин, холецистокинин). Участие желез внутренней секреции в приспособительной деятельности организма. Общий адаптационный синдром, cтресс. Понятие о стресс-реализующих и стресс-лимитирующих системах организма.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Возрастные изменения эндокринных функций.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6. Физиология кровообращения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сердце, коронарные сосуды, проводящая система, автоматия, сердечный цикл, систолический объем, минутный объем, фракция выброса, сердечный индекс, электрокардиография, тоны сердца, аускультация, фонокардиография, верхушечный толчок, артериальный и венозный пульс, сфигмография, поликардиография, гемодинамика, кровяное давление, микроциркуляция, сосудистый тонус, лимфатическая система.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6.1. Гемодинамика. Функциональные показатели кровообращения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законы гемодинамики. Морфологическая и функциональная классификация кровеносных сосудов. Понятие о системном, органном и местном кровотоке. Факторы, обусловливающие движение крови по сосудам. Объемная и линейная скорости кровотока в различных отделах сосудистого русла, факторы их определяющие. Периферическое сопротивление кровотоку, его значение. Кровяное давление, его виды: артериальное (систолическое, диастолическое, пульсовое, среднее), венозное. Роль кровяного давления; факторы, определяющие его величину. Давление крови в различных участках сосудистого русла. Артериальное давление при различных функциональных состояниях организма. Понятие о «нормальных величинах» АД, возрастные изменения АД. Методики измерения кровяного давления. Артериальный пульс, его происхождение и характеристика. Скорость распространения пульсовой волны, методики исследования и регистрации. Ток крови в венозных сосудах, венозный возврат крови. Давление крови в венах. Центральное венозное давление. Венозный пульс, методики исследования и регистрации.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Микроциркуляция. Структурно-функциональная характеристика основных компонентов микроциркуляторного русла. Капиллярный кровоток и его особенности. Пре- и посткапиллярное сопротивление, кровяное давление в капиллярах разных органов. Транскапиллярный обмен жидкости и различных веществ между кровью и тканями и его механизмы. Факторы, влияющие на процессы микроциркуляции и транскапиллярного обмена (показатели гемодинамики, свойства крови, состояние сосудистой стенки, лимфоотток, свойства межклеточной жидкости). Понятие о механизмах доставки в клетки из интерстициальных пространств кислорода, питательных и других веществ и удалении из клеток углекислого газа и других метаболитов.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Органное кровообращение. Особенности органного кровотока. Кровообращение в мозге, миокарде, легких и других органах, его регуляция. Понятие о методах изучения  органного кровообращения.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6.2. Физиологические свойства и особенности миокарда. Сердечный цикл. Поликардиография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Роль и место системы кровообращения в организме как системы, обслуживающей метаболические процессы. Структурно-функциональная характеристика системы кровообращения.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Физиологические свойства и особенности сердечной мышцы. Кровоснабжение миокарда. Кровоток в коронарных сосудах в систолу и диастолу. Потребление кислорода и питательных веществ сердцем в условиях относительного покоя и при физической нагрузке. Понятие о детерминантах, определяющих потребление кислорода миокардом.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Строение, физиологические свойства и функции проводящей системы сердца. Современное представление о субстрате, природе и градиенте автоматии. Взаимодействие проводящей системы сердца с типичными кардиомиоцитами. Возбуждение сократительных кардиомиоцитов и его механизмы. Распространение возбуждения в миокарде. Электромеханическое сопряжение. Сокращение кардиомиоцитов, роль ионов кальция. Строение, физиологические свойства и функции сократительного миокарда. Законы сокращения сердца. Сократимость миокарда и ее показатели.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Функции предсердий, желудочков и клапанов сердца. Направление потоков крови. Связь большого и малого кругов кровообращения.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сердечного цикла, последовательность фаз и периодов. Положение клапанов, изменение давления и объемов крови в полостях сердца в различные фазы кардиоцикла. Понятие о преднагрузке и постнагрузке. Сравнительная характеристика насосной функции правого и левого желудочков. Систолический и минутный объемы кровотока в условиях относительного покоя и при физической нагрузке. Методы их определения. Фракция выброса, сердечный индекс. Работа сердца. Резервы сердечной деятельности и коронарного кровотока, их реализация при физической нагрузке.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Внешние проявления работы сердца. Электрические проявления сердечной деятельности. Электрокардиография (ЭКГ). Формирование различных компонентов ЭКГ. Общий план анализа и критерии нормы ЭКГ, ее диагностическое значение. ЭКГ показатели экстрасистол, ишемии миокарда. Звуковые проявления сердечной деятельности. Тоны сердца, их происхождение. Аускультация и фонокардиография (ФКГ), их диагностическое значение. Механические проявления сердечной деятельности. Верхушечный толчок, артериальный и венозный пульс. Сфигмография (СГ) и её диагностическое значение. Ультразвуковая кардиография. Инвазивные методики исследования сердечной деятельности. Поликардиография. Сопоставление во времени периодов и фаз сердечного цикла, электрических (ЭКГ), звуковых (ФКГ) и механических проявлений сердечной деятельности.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Возрастные изменения сердечной деятельности.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6.3. Регуляция кровообращения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Регуляция кровообращения как системы обслуживания обменных процессов организма. Регулируемые параметры системы кровообращения: сердечная деятельность, тонус сосудов, объем циркулирующей крови, ее состав и свойства.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Регуляция сердечной деятельности (интракардиальные и экстракардиальные механизмы). Регулируемые показатели насосной функции сердца: частота сокращений, ударный объем, минутный объем кровотока. Эффекторные механизмы регуляторных влияний на работу сердца. Роль кальциевых каналов и внутриклеточных механизмов. Приспособление сердечной деятельности к потребностям организма.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Сосудистый тонус, его природа. Регуляция сосудистого тонуса как основной механизм поддержания давления крови в системном кровотоке и местного кровотока. Рефлекторная регуляция тонуса сосудов. Сосудодвигательный центр: его афферентные связи и эфферентные влияния. Гуморальная регуляция тонуса сосудов. Сосудосуживающие и сосудорасширяющие эндогенные вещества. Механизмы быстрого и медленного реагирования.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Местные механизмы регуляции кровообращения. Роль локальных ме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таболических факторов в регуляции тонуса артериол, локальные воздействия факторов эндотелиальных клеток (эндотелин, оксид азота, производные арахидоновой кислоты и др.),  миогенная регуляция тонуса артериол.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Функциональная система, обеспечивающая регуляцию системного артериального давления. Физиологические предпосылки нарушения уровня артериального давления и теоретические основы коррекции этих нарушений.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Возрастные особенности гемодинамики.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Лимфатическая система, ее строение и функции. Лимфообразование и механизмы его регуляции. Факторы, обеспечивающие лимфоотток и механизмы его регуляции.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7. Физиология дыхания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вентиляция легких, сурфактант, вдох, выдох, жизненная емкость легких, минутный объем дыхания, спирометрия, спирография, пневмотахометрия, парциальное давление кислорода и углекислого газа, диффузионная способность легких, кислородная емкость крови, коэффициент утилизации кислорода, дыхательный центр, дыхательная периодика, максимальное потребление кислорода, кислородный долг, порог анаэробного окисления.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7.1. Внешнее дыхание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Роль и место системы дыхания в организме, как системы, обслуживающей метаболические процессы. Клеточное дыхание. Основные этапы дыхания (внешнее дыхание, система транспорта газов кровью, газообмен).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Внешнее дыхание. Физиология дыхательных путей. Регуляция их просвета. Значение мерцательного эпителия. Дыхательный цикл. Вентиляция легких, ее неравномерность в разных отделах. Эластические свойства грудной клетки. Сурфактант. Давление в плевральной полости, его роль и изменение при дыхании. Механизм вдоха и выдоха. Работа дыхательных мышц. Взаимосвязь между легочным кровотоком, вентиляцией и гравитацией.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Показатели внешнего дыхания (жизненная емкость легких, минутный объем дыхания, потоковые характеристики внешнего дыхания, кривая «поток - объем»), и их изменения при обструктивных и рестриктивных нарушениях. Спирометрия, спирография, пневмотахометрия.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Газообмен в легких. Состав атмосферного, выдыхаемого и альвеолярного воздуха. Парциальное давление кислорода и углекислого газа в альвеолярном воздухе и напряжение их в крови. Относительное постоянство состава альвеолярного воздуха. Диффузионная способность легких. Факторы, влияющие на процессы диффузии кислорода и углекислого газа между альвеолярным воздухом и кровью.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7.2. Транспорт газов кровью, газообмен между кровью и тканями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Транспорт газов кровью. Соединение гемоглобина с газами. Факторы, влияющие на сродство гемоглобина к кислороду и углекислому газу. Кривая связывания гемоглобином кислорода и диссоциации оксигемоглобина. Кислородная емкость крови. Транспорт углекислого газа.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Газообмен между кровью и тканями. Коэффициент утилизации кислорода тканями в покое и при физической нагрузке.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7.3. Регуляция дыхания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Регуляция дыхания, как способ удовлетворения потребностей клеточного дыхания и поддержания газовых констант крови (pО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, pСО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pН). Регулируемые показатели внешнего дыхания: частота, глубина дыхания. Дыхательный центр, его отделы. Механизмы, обеспечивающие дыхательную периодику. Рецепторы дыхательных путей, легких и дыхательных мышц. Рефлекторные реакции на их растяжение. Рефлекс Геринга-Брейера. Рецепторы рН, СО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О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 организме и их роль.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Взаимосвязь между газообменом и кислотно-щелочным равновесием. Функциональная система поддержания относительного постоянства напряжения газов в крови. Изменения показателей внешнего дыхания при изменении pН и газового состава крови. Соотношение между вентиляцией альвеол и кровотоком в малом кругу кровообращения, механизмы, обеспечивающие его постоянство в условиях изменения газового состава и pН крови. Внешнее дыхание при мышечной работе, повышенном и пониженном давлении воздуха. Дыхание и фонация. Первый вдох новорожденного. Гипоксия и ее признаки. Теоретические основы различных видов искусственного дыхания. Возрастные изменения дыхания.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7.4. Функциональные резервы сердечно-сосудистой и респираторной систем организма в доставке кислорода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Взаимодействие дыхательной и сердечно-сосудистой систем в осуществлении газообмена. Их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функциональные резервы в доставке кислорода.  Показатели резервов гемокардиореспираторной системы: ЭКГ показатели, максимальное потребление кислорода (МПК), кислородный долг, порог анаэробного обмена (ПАНО) и др. Возрастные изменения резервов сердечно-сосудистой и респираторной систем. 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8. Физиология пищеварения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пищевая мотивация, голод, насыщение, аппетит, слюноотделение, жевание, глотание, слюна, желудочный сок, поджелудочная железа, печень, желчь, кишечный сок, микрофлора кишечника, дефекация.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8.1. Функциональная система питания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характеристика функциональной системы питания, роль и место в ней процессов пищеварения. Пищевые мотивации. Физиологические механизмы голода и насыщения. Аппетит. Представление И.П.Павлова о пищевом центре. Типы пищеварения в зависимости от особенностей гидролиза и его локализации. Экспериментальные и клинические методы исследования функций желудочно-кишечного тракта. Значение работ И.П.Павлова в развитии представлений о функциях и механизмах регуляции секреторной функции пищеварительных желез. Пищеварительные и непищеварительные функции желудочно-кишечного тракта.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8.2. Пищеварение в полости рта, желудке, тонком и толстом кишечнике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Пищеварение в полости рта. Механическая и химическая обработка пищи. Слюноотделение, жевание, глотание. Механизмы их регуляции. Количество, состав и свойства слюны. Роль слюны в пищеварении.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Пищеварение в желудке. Состав и свойства желудочного сока. Роль соляной кислоты и слизи желудочного сока. Фазы и механизмы регуляции секреции желудочных желез натощак и после приема пищи. Моторная и эвакуаторная функции желудка натощак и после приема пищи, их регуляция.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Пищеварение в двенадцатиперстной кишке. Роль поджелудочной железы в пищеварении. Состав и свойства сока поджелудочной железы. Механизмы регуляции секреции сока поджелудочной железы натощак и после приема пищи. Роль печени в пищеварении. Желчеобразование и желчевыделение. Состав и свойства желчи, ее участие в процессах пищеварения. Механизмы регуляции желчеобразования и желчевыделения натощак и после приема пищи.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Пищеварение в тощей и подвздошной кишке. Состав и свойства кишечного сока. Механизмы регуляции кишечной секреции. Полостной и мембранный гидролиз питательных веществ. Моторная функция тонких кишок и ее регуляция.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Пищеварение в толстом кишечнике. Значение для организма микрофлоры толстого кишечника. Моторная деятельность толстого кишечника. Дефекация.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Всасывание продуктов гидролиза жиров, белков и углеводов в различных отделах пищеварительного тракта, его механизмы. Сопряжение гидролиза и всасывания (пищеварительно-транспортный конвейер). Регуляция всасывания. Возрастные особенности пищеварения. Нервные, гуморальные и местные механизмы регуляции пищеварительных функций и их соотношение в различных отделах желудочно-кишечного тракта. Значение кровотока в желудочно-кишечном тракте для его жизнедеятельности и осуществления функций.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9. Обмен веществ и энергии. Питание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Ключевые слова: анаболизм, катаболизм, белки, жиры, углеводы, калориметрия, дыхательный коэффициент, калорический эквивалент кислорода, основной обмен, масса тела.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9.1. Обмен веществ и энергии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об интегральных показателях обмена веществ и энергии. Обмен веществ между организмом и внешней средой как основное условие жизни. Характеристика процессов анаболизма и катаболизма, их взаимосвязь, соотношение этих процессов в различных условиях жизнедеятельности. Пластическая роль обмена веществ. Незаменимые для организма вещества. Общие представления об обмене жиров углеводов и белков. Азотистое равновесие. Положительный и отрицательный баланс азота. Энергетическая роль обмена веществ. Источники энергии.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Энергетический баланс организма. Методы определения энергозатрат организма (прямая и непрямая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калориметрия). Калорическая ценность различных питательных веществ. Калорический эквивалент кислорода. Дыхательный коэффициент. Основной обмен, величина и факторы его определяющие. Энергозатраты организма в условиях основного обмена. Значение исследования основного обмена. Энергозатраты организма при различных видах трудовой деятельности (в соответствии со степенью тяжести физического труда).</w:t>
            </w:r>
            <w:r w:rsidRPr="00070F4F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Специфически-динамическое действие пищи.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9.2. Физиологические основы здорового питания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здорового питания. Баланс прихода и расхода энергии. Использование данных об энергозатратах организма и потребностях организма в пластических веществах для составления пищевых рационов. Понятие о норме массы тела. Избыточная (ожирение) и недостаточная массы тела. Избыточное потребление углеводов и жиров как факторы риска для развития заболеваний. Процессы депонирования  и использования депонированных питательных веществ (депо гликогена в печени и мышцах, депо жиров). Суточные нормы потребления жиров, белков, углеводов, важнейших витаминов, микроэлементов. Механизмы регуляции обмена веществ в организме человека. Интеграция обменных процессов. Особенности обмена веществ у детей. Особенности питания в пожилом и старческом возрасте.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10. Физиология терморегуляции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Ключевые слова: гомойотермия, пойкилотермия, гетеротермия, теплопродукция, теплоотдача, терморецепторы, гипертермия, лихорадка, гипотермия.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Роль и место терморегуляции как системы, обеспечивающей оптимальные условия для протекания обменных процессов. Значение постоянства температуры внутренней среды организма для нормального протекания процессов жизнедеятельности. Понятие о гомойтермии, пойкилотермии и гетеротермии. Температура тела человека и ее суточные колебания. Температура различных участков кожных покровов и внутренних органов. Термометрия.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Физическая и химическая терморегуляция. Источники теплопродукции в организме. Регуляция процессов теплопродукции.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Теплоотдача организма. Физические процессы, обеспечивающие теплоотдачу. Физиологические механизмы регуляции процессов теплоотдачи.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Функциональная система, обеспечивающая поддержание постоянства температуры внутренней среды организма. Нервные и гуморальные механизмы терморегуляции. Роль периферических и центральных рецепторов в процессах терморегуляции. Возрастные особенности терморегуляции. Гипертермия и лихорадка. Защитная роль лихорадки. Понятие об эндо- и экзопирогенах. Гипотермия.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11. Физиология выделения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почка, нефрон, мочеобразование, клубочковая фильтрация, канальцевая реабсорбция, секреция, синтез, конечная моча.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11.1. Характеристика системы выделения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Роль и место выделения как системы, обслуживающей обменные процессы. Органы выделения (почки, кожа, легкие, пищеварительный тракт). Их участие в поддержании гомеостаза организма.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Почка. Выделительные и невыделительные функции почки. Нефрон как структурно-функциональная единица почки. Кровообращение в почке, особенности его регуляции.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процессы мочеобразования (клубочковая фильтрация, канальцевая реабсорбция и секреция). Механизмы клубочковой фильтрации, состав первичной мочи. Реабсорбция в канальцах и собирательных трубочках. Особенности и механизмы реабсорбции различных веществ. Поворотно-противоточная система. Секреторные процессы в канальцах. Процессы синтеза в почке. Конечная моча и ее состав. Значение количественного и качественного анализа мочи для оценки состояния функций организма.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11.2. Регуляция деятельности почек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Нейрогуморальная регуляция мочеобразования (процессов фильтрации, реабсорбции, секреции). Регулируемые параметры (почечная гемодинамика; объемная скорость фильтрации; реабсорбция воды,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глюкозы, Na, К, Ca, Р, Н, НСО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3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, мочевины и др.). Роль почек в поддержании кислотно-основного состояния, осмотического давления, ионного состава крови, объема крови, в регуляции системного кровотока, гемопоэза, водно-электролитного баланса. Функция и регуляция мочевыводящей системы (частота, объем мочевыделения, ночной и дневной диурез). Регуляция мочевыделения. Клинико-физиологические методы исследования функции почек. Понятие о последствиях удаления почки. Понятие об искусственной почке и диализе крови. Физиологические основы возможности регуляции работы пересаженной почки. Возрастные изменения мочеобразования и мочевыделения.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12. Физиология сенсорных систем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орган чувств, анализатор, сенсорная система, зрительная система, сетчатая оболочка глаза, поле зрения, рефракция, аккомодация, слуховая система, вестибулярная система, обонятельная система, вкусовая система, кожная чувствительность, ноцицепция, проприоцептивная чувствительность, интероцептивная чувствительность.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12.1. Общая физиология сенсорных систем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об органах чувств, анализаторах, сенсорных системах. Учение И.П.Павлова об анализаторах. Общие принципы строения сенсорных систем, роль в поддержании функционального состояния организма, классификация.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Механизмы восприятия действия раздражителей внешней и внутренней среды организма рецепторами. Кодирование, декодирование, передача, обработка информации в проводящих путях и центральных отделах сенсорных систем. Роль сенсорных систем в развитии мозга и познании мира.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12.2. Частная физиология сенсорных систем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Зрительная система. Строение, функции. Особенности строения и свойств глаза, обеспечивающие функцию зрения. Строение и функциональное значение сетчатой оболочки глаза. Фотохимические процессы в рецепторах сетчатки при действии света. Функции пигментных, горизонтальных, биполярных и ганглиозных клеток сетчатки. Передача и обработка информации в проводящих путях и центральных отделах зрительной системы. Теории цветоощущения. Основные формы нарушения цветового восприятия. Поле зрения. Острота зрения. Рефракция и аккомодация. Основы коррекции нарушения рефракции. Адаптация, уровни адаптации. Движения глаз. Центральные и периферические механизмы координации зрительной и глазодвигательной функций. Возрастные особенности зрения.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Слуховая система. Особенности строения и свойств звуковоспринимающего и звукопроводящего аппаратов, обеспечивающие функцию слуха. Механизмы восприятия и анализа звуков. Передача и обработка информации в проводящих путях и центральных отделах слуховой системы. Адаптация. Защитные рефлексы. Бинауральный слух. Возрастные особенности слуха. Основы коррекции нарушений слуха.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Вестибулярная система. Особенности строения и свойств рецепторного отдела, обеспечивающие восприятие и оценку положения тела в пространстве в статике и при перемещении. Передача и обработка информации в проводящих путях и центральных отделах вестибулярной системы. Реакции организма на раздражение вестибулярного аппарата. Возможности их коррекции.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Обонятельная система. Рецепция запахов. Проводящие пути и центральные отделы обонятельной системы. Восприятие и классификация запахов. Реакции организма на раздражение обонятельной системы. Защитные рефлексы.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Вкусовая система. Вкусовая рецепция. Проводящие пути и центральные отделы вкусовой системы. Восприятие вкуса. Классификация вкусовых ощущений. Реакции организма на вкусовые раздражения.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Соматовисцеральная сенсорная система. Кожная чувствительность. Механорецепция. Виды рецепторов. Передача и обработка информации в проводящих путях и центральных отделах. Терморецепция. Роль кожи, внутренних органов, сосудов и центральной нервной системы в терморецепции. Передача и обработка информации в проводящих путях и центральных отделах. Реакции организма на действие тепла и холода.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Ноцицепция. Рецепция болевых раздражений. Особенности строения и свойств проводящих путей и центральных отделов. Центральные механизмы боли. Антиноцицептивные системы. Нейрохимия антиноцицепции. Понятие о принципах обезболивания. Проекционные и отраженные боли.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Проприоцептивная чувствительность. Рецепторные механизмы. Особенности строения проводящих путей и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центральных отделов. Роль в восприятии и оценке положения тела в пространстве, в формировании мышечного тонуса, позы и движений.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Интероцептивная чувствительность. Рецепторные механизмы. Виды интероцептивной чувствительности. Реакции организма на раздражение интероцепторов. Роль интероцепции в поддержании гомеостаза.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13. Интегративная деятельность мозга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рефлексы, инстинкты, высшая нервная деятельность, внимание, восприятие, память, мотивация, эмоция, сон, бодрствование, мышление, сознание, речь.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Интегративные функции мозга, обеспечивающие целостность организма (интеграция соматических, вегетативных, эндокринных функций). Уровни интеграции. Интегративные функции мозга, обеспечивающие взаимодействие организма с внешней средой и приспособление организма к изменяющимся условиям существования (поведенческие и психические функции).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Врожденные формы поведения (безусловные рефлексы и инстинкты), их значение для приспособительной деятельности организма.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 высшей нервной деятельности (И.П.Павлов). Приобретенные формы поведения. Значение научения и нейронной памяти в их формировании. Виды научения. Условный рефлекс как форма приспособления животных и человека к изменяющимся условиям существования. Правила и физиологические механизмы образования условных рефлексов. Классификация условных рефлексов.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Торможение в высшей нервной деятельности. Виды торможения. Современное представление о механизмах торможения.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Типы высшей нервной деятельности животных и человека (И.П.Павлов), их классификация, характеристика, методики определения. Учение И.П.Павлова о первой и второй сигнальных системах. 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Парность в деятельности коры больших полушарий, функциональная асимметрия полушарий головного мозга человека и ее роль в реализации психических функций (речь, мышление и др.). Функции ассоциативной коры больших полушарий. Функции коры лобных долей.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Высшие психические функции мозга. Понятие о физиологических основах психических функций человека (внимание, восприятие, память, мотивации, эмоции, мышление, сознание, речь). Значение функционального состояния центральной нервной системы для осуществления психических функций.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Внимание и его физиологические механизмы. Роль внимания в процессах запоминания и обучения.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Память, ее виды и механизмы. Роль различных отделов мозга в запоминании, хранении и воспроизведении информации. Резервы и способы улучшения памяти.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Состояния сна и бодрствования. Современные представления о роли и механизмах сна. Соматические, вегетативные и эндокринные функции во время сна.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Эмоции, их нейрофизиологические механизмы. Роль эмоциональных состояний. Поведенческие, вегетативные и эндокринные проявления эмоций. Эмоциональное напряжение как фактор риска для здоровья.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Мышление и речь, их нейрофизиологические механизмы. Развитие абстрактного мышления у человека. Функциональная асимметрия коры больших полушарий, связанная с развитием речи у человека.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Целенаправленное поведение, его системные механизмы (на примере пищедобывательного поведения). Архитектура целостного поведенческого акта с позиции теории функциональных систем (П.К.Анохин). Мотивация и доминанта, их нейрофизиологические механизмы и роль в целенаправленном поведении.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 физиологических основах сознания и их нейрофизиологических механизмах. Медицинские критерии оценки сознания человека.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Возрастные изменения высшей нервной деятельности человека.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Физиологические основы трудовой деятельности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трудовая деятельность, биоритмология, адаптация, репродуктивная функция, половое поведение, здоровый образ жизни.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Предмет физиологии труда. Виды работы в зависимости от затрат энергии и характера нагрузки (физическая, умственная). Затраты энергии во время работы и ее восстановление. Усталость, утомление и восстановление при физической и нервно-психической работе. Изменения физиологических функций при физических нагрузках динамического и статического характера (эндокринные функции, обмен веществ и энергии в мышцах и в организме в целом, деятельность сердечно-сосудистой системы, дыхание, потребление кислорода организмом, показатели крови, температура тела и др.). Изменения физиологических функций при умственном труде. Физиологические механизмы формирования трудовых навыков. Понятие о работоспособности. Пределы работоспособности, основные факторы их определяющие (количество энергии в мышцах и др.). Тесты работоспособности (максимальное потребление кислорода, PWC и др.).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Биоритмология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 биологических ритмах человека. Классификация и характеристика биологических ритмов по типу взаимодействия организма и среды, по частоте осцилляций. Основные характеристики биоритмов. Физиологические механизмы ритмогенеза. Организация эндогенных биологических часов. Синхронизация эндогенных ритмов с ритмами внешней среды. Ведущая роль в этих процессах ритмов активности нервной и эндокринной систем. Сезонные ритмы физиологических функций организма. Состояние десинхроноза и его влияние на физиологические функции (обмен веществ, температура тела, кровообращение, пищеварение, физическая и умственная работоспособность, эмоциональное состояние и др.).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Адаптация человека к условиям внешней среды. Понятие адаптации, акклиматизации, акклимации, резистентности организма. Общие принципы и механизмы адаптации. Пассивный и активный пути приспособления организма к внешним факторам. Затраты энергии как показатель процесса адаптации. Понятие о стрессе как общем адаптационном синдроме. Характеристика процессов адаптации. Срочная и долговременная адаптация, ее механизмы. Роль нервной и эндокринной систем. Роль поведенческих реакций. Структурный след и «вегетативная память». Норма адаптивной реакции, дезадаптация, цена адаптации. Генотипическая и фенотипическая адаптация. Сложные и перекрестные адаптации. Обратимость процессов адаптации.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Репродуктивная функция и половое поведение человека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полового развития. Признаки принадлежности к полу (первичные, вторичные). Стадии полового развития, их характеристика. Динамика возрастных изменений половых функций. Половые органы (внутренние и наружные, их строение и функции). Физиология полового акта. Половое влечение. Оплодотворение. Беременность. Функциональные изменения органов и систем организма женщины во время беременности. Роды. Совокупность факторов, обусловливающих начало и протекание родов. Лактация, механизмы ее регуляции. Функциональные особенности органов и систем в зависимости от пола, полового развития и угасания половых функций.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Физиологические основы здорового образа жизни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Валеология – наука о закономерностях проявления, механизмах и способах поддержания и укрепления здоровья людей. Физическое, психическое и социальное здоровье. Возрастные и индивидуальные нормы здоровья. Диагностика здоровья. Физиологические основы здоровья. Значение двигательной активности, рационального питания, режима труда и отдыха для сохранения здоровья. </w:t>
            </w:r>
          </w:p>
          <w:p w:rsidR="00070F4F" w:rsidRPr="00070F4F" w:rsidRDefault="00070F4F" w:rsidP="00070F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Литература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Адам М. Восприятие, сознание, память. Размышления биолога: пер. с англ. – М.: Мир, 1983. – 152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Атлас по нормальной физиологии / под ред. проф. Н.А. Агаджаняна. – М.: Высшая школа, 1986.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Блум Ф., Лейзерсон А., Хофстедтер Л. : пер. с англ. – Мозг, разум и поведение. М. : Мир, 1988. – 248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Вегетативные расстройства: Клиника, диагностика, лечение. / под ред. А.М. Вейна. – М.: ООО «Медицинское Информационное Агентство», 2003.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Гормональная регуляция размножения у млекопитающих / под ред. К. Остина, Р. Шорта. / – М.: Мир, 1987.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Куффлер С., Николс Дж. От нейрона к мозгу: пер. с англ. – М.: Мир, 1979.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Мак-Фарленд Д. Поведение животных: психобиология, этология и эволюция: Пер. с англ. – М.: Мир, 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1988. – 520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Молекулярная эндокринология. Фундаментальные исследования и их отражение в клинике. / под ред. Б.Д. Вайнтрауба, Ю.А. Панкова: Пер. с англ. – М.: Медицина, 2003.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Морман, Д. Физиология сердечно-сосудистой системы / Д. Морман, Л. Хеллер ; пер. с англ. – СПб. : Питер, 2000. – 256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Мушкамбаров Н.Н., Кузнецов С.Л. Молекулярная биология. – ООО «Медицинское Информационное Агентство», 2003.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курс физиологии человека и животных. В двух книгах/ под ред. проф. А.Д.Ноздрачева. – М.: Высшая школа, 1991.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Орлов, Р.С. Нормальная физиология : учебник для вузов / Р.С. Орлов, А.Д. Ноздрачева. – М. : ГЭОТАР-Медиа,  2005. –  696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Основы физиологии человека. В двух книгах/ под ред. академика РАМН Б.И.Ткаченко. – Санкт-Петербург: Международный фонд истории науки, 1994. 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Почечная эндокринология / под ред. М. Дж. Данн. – М.: Медицина, 1987.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Практикум по нормальной физиологии :</w:t>
            </w:r>
            <w:r w:rsidRPr="00070F4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у</w:t>
            </w: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чеб. пособие для вузов / Н.А. Агаджанян [и др.] ; под ред. Н.А. Агаджаняна. – М. : Изд-во Рос. ун-та дружбы народов, 1996. –  340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Практикум по нормальной физиологии / под ред. проф. Н.А. Агаджаняна и проф. А.В.Коробкова. – М.: Высшая школа, 1983.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Рафф, Г. Секреты физиологии / Г. Рафф ; пер. Д. Абдурахманова [и др.]. – М. – СПб. : БИНОМ – Невский диалект, 2001. – 448 с.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Робинсон Дж. Основы регуляции кислотно-щелочного равновесия. – М.: Медицина, 1969.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Роуз, М.Дж. Эритроциты. Тромбоциты. Гемостаз и тромбоз /  М.Дж. Роуз // Патофизиология крови ; пер. Н.Б. Серебряной, В.И. Соловьева / Н. Берлинер ; под ред. Ф.Дж. Шиффман. – М. – СПб. : БИНОМ – Невский диалект, 2000. – 448 с. – Глава 3, глава 5, глава 6.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Руководство к практическим занятиям по нормальной физиологии : учеб. пособие для вузов / Н.Н. Алипов [и др.] ; под общ. ред. С.М. Будылиной, В.М. Смирнова. – М. : Академия, 2005. – 336 с.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Руководство к практическим занятиям по физиологии / под ред. чл.-корр. АМН СССР Г.И.Косицкого и проф. В.А. Полянцева. – М.: Медицина, 1988.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Серия книг «Руководство по физиологии». Изд-во «Наука».    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Тамар Г. Основы сенсорной физиологии: пер. с англ. – М.: Мир, 1976.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Теппермен Дж., Теппермен Х. Физиология обмена веществ и эндокринной системы. Вводный курс: пер. с англ. – М.: Мир, 1989. – 656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Уэст Дж. Физиология дыхания. Основы. – М.: Медицина, 1988.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Фаллер Д.М., Шиллерс Д. Молекулярная биология клетки. Руководство для врачей. пер. с англ. – М.: БИНОМ-Пресс, 2003.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Фармакологическая регуляция тонуса сосудов / под ред. П.А. Галено-Ярошевского. – М.: Издательство РАМН, 1999.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плода и детей : учеб. пособие для вузов / А.С. Батуев [и др.] ; под общ. ред. В.Д. Глебовского. – М. : Медицина, 1988. – 224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/ под ред. проф. А.В.Коробкова. – М.: Высшая школа, 1980.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и патофизиология сердца. пер. с англ. / под ред. Н. Сперелакиса. В 2-х томах - М.: Медицина, 1990. Т. 1 – 624 с. ил., Т. 2 – 624 с. ил.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человека / под ред. В. Покровского и Г. Коротько. – М.: Медицина, 1998 в 2-х томах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человека / под ред. В.М. Покровского, Г.Ф. Коротько. – 2-е изд., перераб. и доп. – М.: Медицина, 2003.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человека : учебник для вузов / Н.А. Агаджанян  [и др.] ; под общ. ред. В.М. Смирнова. – М. : Медицина, 2001. – 608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человека / под ред. Н.А. Агаджаняна, В.И.Циркина. – СПб: СОТИС, 1998.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Физиология человека. В 3-х томах./ под ред. Р.Шмидта и Г.Тевса. – М.: Мир, 1996. 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Физиология человека : учебник для вузов / Е.Б. Бабский  [и др.] ; под общ. ред. Г.И. Косицкого. – М. : Медицина, 1985. – 544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Филимонов В.И. Руководство по общей и клинической физиологии. – М.: ООО «Медицинское Информационное Агентство», 2002.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Чеснокова, С.А. Атлас по нормальной физиологии / С.А. Чеснокова, С.А. Шастун ; под ред. Н.А. Агаджаняна. – 2-е изд. – М. : Медицинское информационное агентство, 2007. – 496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Харди Р. Гомеостаз. - М.: Мир, 1986.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Хухо Ф. Нейрохимия: основы и принципы: пер. с англ. – М.: Мир, 1990. – 384 с.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Шеперд Г. Нейробиология: пер. с англ. – М.: Мир, 1987.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Шульговский В.В. Основы нейрофизиологии. – М.: Аспект Пресс, 2000.</w:t>
            </w:r>
          </w:p>
          <w:p w:rsidR="00070F4F" w:rsidRPr="00070F4F" w:rsidRDefault="00070F4F" w:rsidP="00070F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70F4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Элдмен Дж., Маунткасл В. Разумный мозг: пер. с англ. – М.: Мир, 1981.</w:t>
            </w:r>
          </w:p>
        </w:tc>
      </w:tr>
    </w:tbl>
    <w:p w:rsidR="009331A8" w:rsidRDefault="009331A8"/>
    <w:sectPr w:rsidR="009331A8" w:rsidSect="0093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565"/>
    <w:multiLevelType w:val="multilevel"/>
    <w:tmpl w:val="EE38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A46B1"/>
    <w:multiLevelType w:val="multilevel"/>
    <w:tmpl w:val="630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C2ABA"/>
    <w:multiLevelType w:val="multilevel"/>
    <w:tmpl w:val="F88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70F4F"/>
    <w:rsid w:val="00070F4F"/>
    <w:rsid w:val="0093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F4F"/>
    <w:rPr>
      <w:b/>
      <w:bCs/>
    </w:rPr>
  </w:style>
  <w:style w:type="paragraph" w:styleId="a4">
    <w:name w:val="Normal (Web)"/>
    <w:basedOn w:val="a"/>
    <w:uiPriority w:val="99"/>
    <w:semiHidden/>
    <w:unhideWhenUsed/>
    <w:rsid w:val="0007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9353</Words>
  <Characters>53318</Characters>
  <Application>Microsoft Office Word</Application>
  <DocSecurity>0</DocSecurity>
  <Lines>444</Lines>
  <Paragraphs>125</Paragraphs>
  <ScaleCrop>false</ScaleCrop>
  <Company>Microsoft</Company>
  <LinksUpToDate>false</LinksUpToDate>
  <CharactersWithSpaces>62546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2011-09-15T06:25:00Z</dcterms:created>
  <dcterms:modified xsi:type="dcterms:W3CDTF">2011-09-15T06:25:00Z</dcterms:modified>
</cp:coreProperties>
</file>